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40" w:rsidRPr="00DD3004" w:rsidRDefault="00DD3004" w:rsidP="00333DDB">
      <w:pPr>
        <w:pStyle w:val="BOPVClave"/>
        <w:rPr>
          <w:rFonts w:cs="Arial"/>
          <w:b/>
          <w:lang w:val="en-US"/>
        </w:rPr>
      </w:pPr>
      <w:r w:rsidRPr="00DD3004">
        <w:rPr>
          <w:rFonts w:cs="Arial"/>
          <w:b/>
          <w:lang w:val="en-US"/>
        </w:rPr>
        <w:t>CALL FOR AID HUMANITARIAN INTERVENTIONS</w:t>
      </w: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F5E47">
        <w:rPr>
          <w:rFonts w:ascii="Arial" w:hAnsi="Arial" w:cs="Arial"/>
          <w:b/>
          <w:sz w:val="22"/>
          <w:szCs w:val="22"/>
          <w:lang w:val="en-US"/>
        </w:rPr>
        <w:t xml:space="preserve">1.- BRIEF DESCRIPTION </w:t>
      </w:r>
    </w:p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F5E47" w:rsidRPr="00FF5E47" w:rsidTr="00973224">
        <w:tc>
          <w:tcPr>
            <w:tcW w:w="9606" w:type="dxa"/>
          </w:tcPr>
          <w:p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86206" w:rsidRPr="00FF5E47" w:rsidRDefault="00CB5BC9" w:rsidP="00CB5BC9">
      <w:pPr>
        <w:tabs>
          <w:tab w:val="left" w:pos="425"/>
        </w:tabs>
        <w:ind w:right="-81"/>
        <w:jc w:val="both"/>
        <w:rPr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2.- DETAILED LOCATION </w:t>
      </w:r>
      <w:r w:rsidRPr="00FF5E47">
        <w:rPr>
          <w:sz w:val="22"/>
          <w:szCs w:val="22"/>
        </w:rPr>
        <w:t xml:space="preserve"> </w:t>
      </w: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:rsidTr="00973224">
        <w:tc>
          <w:tcPr>
            <w:tcW w:w="9606" w:type="dxa"/>
          </w:tcPr>
          <w:p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64540" w:rsidRPr="00FF5E4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3.- CONTEXT </w:t>
      </w:r>
      <w:r w:rsidRPr="00FF5E47">
        <w:rPr>
          <w:sz w:val="22"/>
          <w:szCs w:val="22"/>
        </w:rPr>
        <w:t xml:space="preserve"> </w:t>
      </w:r>
    </w:p>
    <w:p w:rsidR="007B7E7F" w:rsidRPr="00FF5E47" w:rsidRDefault="007B7E7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7B7E7F" w:rsidRPr="00FF5E4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513A9" w:rsidRPr="00FF5E47" w:rsidRDefault="002513A9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B1B97" w:rsidRPr="00FF5E47" w:rsidRDefault="002B1B97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4.- IDENTIFICATION PROCESS </w:t>
      </w:r>
    </w:p>
    <w:p w:rsidR="00973224" w:rsidRPr="00FF5E47" w:rsidRDefault="00973224" w:rsidP="009732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224" w:rsidRPr="00FF5E47" w:rsidTr="008A2636">
        <w:tc>
          <w:tcPr>
            <w:tcW w:w="9606" w:type="dxa"/>
          </w:tcPr>
          <w:p w:rsidR="00973224" w:rsidRPr="00FF5E47" w:rsidRDefault="00973224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4F0C65" w:rsidRPr="00FF5E47" w:rsidRDefault="004F0C65" w:rsidP="00186206">
      <w:pPr>
        <w:pStyle w:val="Textoindependiente"/>
        <w:ind w:right="-81" w:firstLine="426"/>
        <w:rPr>
          <w:rFonts w:ascii="Arial" w:hAnsi="Arial" w:cs="Arial"/>
          <w:szCs w:val="22"/>
          <w:lang w:val="en-U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5.- </w:t>
      </w:r>
      <w:r w:rsidRPr="00FF5E47">
        <w:rPr>
          <w:b/>
          <w:bCs/>
          <w:color w:val="auto"/>
          <w:sz w:val="22"/>
          <w:szCs w:val="22"/>
        </w:rPr>
        <w:t xml:space="preserve">JUSTIFICATION </w:t>
      </w:r>
    </w:p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:rsidTr="00973224">
        <w:tc>
          <w:tcPr>
            <w:tcW w:w="9606" w:type="dxa"/>
          </w:tcPr>
          <w:p w:rsidR="00186206" w:rsidRPr="00FF5E4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513A9" w:rsidRPr="00FF5E47" w:rsidRDefault="002513A9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186206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6.- </w:t>
      </w:r>
      <w:r w:rsidRPr="00FF5E47">
        <w:rPr>
          <w:b/>
          <w:bCs/>
          <w:color w:val="auto"/>
          <w:sz w:val="22"/>
          <w:szCs w:val="22"/>
        </w:rPr>
        <w:t xml:space="preserve">TARGET POPULATION </w:t>
      </w: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color w:val="auto"/>
          <w:sz w:val="22"/>
          <w:szCs w:val="22"/>
          <w:lang w:val="en-US"/>
        </w:rPr>
        <w:t>6.1.- Identify and characterise the subject population</w:t>
      </w: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66"/>
        <w:gridCol w:w="1276"/>
        <w:gridCol w:w="1275"/>
        <w:gridCol w:w="709"/>
        <w:gridCol w:w="851"/>
        <w:gridCol w:w="1134"/>
      </w:tblGrid>
      <w:tr w:rsidR="00FF5E47" w:rsidRPr="00FF5E47" w:rsidTr="00333DDB">
        <w:tc>
          <w:tcPr>
            <w:tcW w:w="2829" w:type="dxa"/>
            <w:shd w:val="clear" w:color="auto" w:fill="D9D9D9"/>
          </w:tcPr>
          <w:p w:rsidR="00DD3004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1566" w:type="dxa"/>
            <w:shd w:val="clear" w:color="auto" w:fill="D9D9D9"/>
          </w:tcPr>
          <w:p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FF5E47">
              <w:rPr>
                <w:b/>
                <w:color w:val="auto"/>
                <w:sz w:val="20"/>
                <w:szCs w:val="18"/>
              </w:rPr>
              <w:t>Geographical location</w:t>
            </w:r>
          </w:p>
        </w:tc>
        <w:tc>
          <w:tcPr>
            <w:tcW w:w="1276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1275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709" w:type="dxa"/>
            <w:shd w:val="clear" w:color="auto" w:fill="D9D9D9"/>
          </w:tcPr>
          <w:p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851" w:type="dxa"/>
            <w:shd w:val="clear" w:color="auto" w:fill="D9D9D9"/>
          </w:tcPr>
          <w:p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F5E47">
              <w:rPr>
                <w:b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1134" w:type="dxa"/>
            <w:shd w:val="clear" w:color="auto" w:fill="D9D9D9"/>
          </w:tcPr>
          <w:p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333DDB">
        <w:tc>
          <w:tcPr>
            <w:tcW w:w="2829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FF5E47">
        <w:rPr>
          <w:rFonts w:ascii="Arial" w:hAnsi="Arial" w:cs="Arial"/>
          <w:sz w:val="22"/>
          <w:szCs w:val="22"/>
        </w:rPr>
        <w:t xml:space="preserve">6.2.- Selection criteria. </w:t>
      </w:r>
    </w:p>
    <w:p w:rsidR="000F28CF" w:rsidRPr="002B1B97" w:rsidRDefault="000F28C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BC6725" w:rsidTr="00973224">
        <w:tc>
          <w:tcPr>
            <w:tcW w:w="9606" w:type="dxa"/>
          </w:tcPr>
          <w:p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F28CF" w:rsidRPr="00DD3004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4"/>
          <w:szCs w:val="22"/>
          <w:lang w:val="en-US"/>
        </w:rPr>
      </w:pPr>
    </w:p>
    <w:p w:rsidR="00DD3004" w:rsidRPr="00333DDB" w:rsidRDefault="00DD3004" w:rsidP="00DD300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DD3004">
        <w:rPr>
          <w:rFonts w:ascii="Arial" w:eastAsia="Arial" w:hAnsi="Arial" w:cs="Arial"/>
          <w:sz w:val="22"/>
          <w:lang w:val="en-GB"/>
        </w:rPr>
        <w:t>6.3 Analysis of capabilities and vulnerabilities</w:t>
      </w:r>
    </w:p>
    <w:p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615"/>
      </w:tblGrid>
      <w:tr w:rsidR="00CB5BC9" w:rsidRPr="00333DDB" w:rsidTr="00333DDB">
        <w:tc>
          <w:tcPr>
            <w:tcW w:w="2330" w:type="dxa"/>
            <w:shd w:val="clear" w:color="auto" w:fill="D9D9D9"/>
            <w:vAlign w:val="center"/>
          </w:tcPr>
          <w:p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Physical/material capabilities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Social/organisati</w:t>
            </w:r>
            <w:r w:rsid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onal/social capital capabilitie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Personal motivation/attitude/knowledge capabilities</w:t>
            </w:r>
          </w:p>
        </w:tc>
      </w:tr>
      <w:tr w:rsidR="00CB5BC9" w:rsidRPr="00333DDB" w:rsidTr="00333DDB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  <w:tr w:rsidR="00CB5BC9" w:rsidRPr="00333DDB" w:rsidTr="00333DDB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</w:tbl>
    <w:p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CB5BC9" w:rsidRPr="00333DDB" w:rsidTr="00635DD1">
        <w:tc>
          <w:tcPr>
            <w:tcW w:w="2330" w:type="dxa"/>
            <w:shd w:val="clear" w:color="auto" w:fill="D9D9D9"/>
            <w:vAlign w:val="center"/>
          </w:tcPr>
          <w:p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Physical/material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Social/organisational/social capital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Personal motivation/attitude/knowledge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</w:tr>
      <w:tr w:rsidR="00CB5BC9" w:rsidRPr="00333DDB" w:rsidTr="00635DD1"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:rsidTr="00635DD1">
        <w:tc>
          <w:tcPr>
            <w:tcW w:w="2330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D3308" w:rsidRPr="00FF5E47" w:rsidRDefault="008D3308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hAnsi="Arial" w:cs="Arial"/>
          <w:b/>
          <w:bCs/>
          <w:sz w:val="22"/>
          <w:szCs w:val="22"/>
          <w:lang w:val="en-US"/>
        </w:rPr>
        <w:t xml:space="preserve">7.- INTERVENTION LOGIC </w:t>
      </w:r>
    </w:p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7.1.- Logical framework approach. </w:t>
      </w:r>
    </w:p>
    <w:p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F5E47" w:rsidRPr="00FF5E47" w:rsidTr="00635DD1">
        <w:trPr>
          <w:trHeight w:val="93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OBJECTIVE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INDICATORS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LB </w:t>
            </w:r>
          </w:p>
          <w:p w:rsidR="00CB5BC9" w:rsidRPr="00FF5E47" w:rsidRDefault="00CB5BC9" w:rsidP="00635DD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VERIFICATION SOURCES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5BC9" w:rsidRPr="00FF5E47" w:rsidRDefault="00CB5BC9" w:rsidP="00635DD1">
            <w:pPr>
              <w:pStyle w:val="Default"/>
              <w:rPr>
                <w:color w:val="auto"/>
              </w:rPr>
            </w:pPr>
            <w:r w:rsidRPr="00FF5E47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EXTERNAL FACTORS/HYPOTHESES 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GENERAL OBJECTIVE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B5BC9" w:rsidRPr="00860991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SPECIFIC OBJECTIVE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I</w:t>
            </w:r>
          </w:p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O.V.I.1.E.O.: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V.S.2.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O.V.I.2.E.O.: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RESULT 1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O.V.I.1.R.1.: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O.V.I.2.R.1.: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RESULT 2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O.V.I.1.R.2.: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860991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860991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Default="00CB5BC9" w:rsidP="00635DD1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O.V.I.2.R.2.: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C9" w:rsidRDefault="00CB5BC9" w:rsidP="00635DD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:rsidR="00CB5BC9" w:rsidRDefault="00CB5BC9" w:rsidP="00635DD1">
            <w:pPr>
              <w:tabs>
                <w:tab w:val="left" w:pos="425"/>
              </w:tabs>
              <w:ind w:right="-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V.S.2. 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:rsidR="00CB5BC9" w:rsidRPr="00860991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860991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</w:tbl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2C1C9F" w:rsidRPr="00333DDB" w:rsidRDefault="002C1C9F" w:rsidP="002C1C9F">
      <w:pPr>
        <w:pStyle w:val="Textoindependiente"/>
        <w:rPr>
          <w:rFonts w:ascii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val="en-GB"/>
        </w:rPr>
        <w:t>(1) If a base line is available as a result of identification</w:t>
      </w:r>
    </w:p>
    <w:p w:rsidR="00CB5BC9" w:rsidRPr="00333DDB" w:rsidRDefault="00CB5BC9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2C1C9F" w:rsidRPr="002C1C9F" w:rsidRDefault="002C1C9F" w:rsidP="002C1C9F">
      <w:pPr>
        <w:rPr>
          <w:rFonts w:ascii="Arial" w:hAnsi="Arial" w:cs="Arial"/>
          <w:sz w:val="22"/>
          <w:lang w:val="eu-ES"/>
        </w:rPr>
      </w:pPr>
      <w:r w:rsidRPr="002C1C9F">
        <w:rPr>
          <w:rFonts w:ascii="Arial" w:eastAsia="Arial" w:hAnsi="Arial" w:cs="Arial"/>
          <w:sz w:val="22"/>
          <w:lang w:val="en-GB"/>
        </w:rPr>
        <w:t>7.2. Justify the reasons underlying the logic of the proposed intervention. Explain how lessons learned from previous interventions have been incorporated.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333DDB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Default="00CB5BC9" w:rsidP="00CB5BC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:rsidR="00CB5BC9" w:rsidRDefault="00CB5BC9" w:rsidP="00CB5BC9">
      <w:pPr>
        <w:pStyle w:val="Textoindependiente"/>
        <w:rPr>
          <w:rFonts w:ascii="Arial" w:hAnsi="Arial" w:cs="Arial"/>
          <w:szCs w:val="22"/>
        </w:rPr>
      </w:pPr>
      <w:r w:rsidRPr="00171B77">
        <w:rPr>
          <w:rFonts w:ascii="Arial" w:hAnsi="Arial" w:cs="Arial"/>
          <w:szCs w:val="22"/>
        </w:rPr>
        <w:t>7.3.-</w:t>
      </w:r>
      <w:r>
        <w:rPr>
          <w:rFonts w:ascii="Arial" w:hAnsi="Arial" w:cs="Arial"/>
          <w:szCs w:val="22"/>
        </w:rPr>
        <w:t xml:space="preserve"> Envisaged activities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bCs/>
          <w:color w:val="auto"/>
          <w:szCs w:val="22"/>
        </w:rPr>
        <w:t>8</w:t>
      </w:r>
      <w:r w:rsidRPr="00FF5E47">
        <w:rPr>
          <w:b/>
          <w:bCs/>
          <w:color w:val="auto"/>
          <w:sz w:val="22"/>
          <w:szCs w:val="22"/>
        </w:rPr>
        <w:t>.- ACTIVITIES TIMELINE</w:t>
      </w:r>
      <w:r w:rsidRPr="00FF5E47">
        <w:rPr>
          <w:b/>
          <w:bCs/>
          <w:color w:val="auto"/>
          <w:szCs w:val="22"/>
        </w:rPr>
        <w:t xml:space="preserve"> </w:t>
      </w:r>
    </w:p>
    <w:p w:rsidR="00CB5BC9" w:rsidRPr="00FF5E47" w:rsidRDefault="00CB5BC9" w:rsidP="00CB5BC9">
      <w:pPr>
        <w:pStyle w:val="Textoindependiente"/>
        <w:rPr>
          <w:rFonts w:ascii="Arial" w:hAnsi="Arial" w:cs="Arial"/>
          <w:b/>
          <w:bCs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FF5E47" w:rsidRPr="00FF5E4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1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2 </w:t>
            </w:r>
          </w:p>
        </w:tc>
      </w:tr>
      <w:tr w:rsidR="00FF5E47" w:rsidRPr="00FF5E4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Semester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1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Activities…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(...)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FF5E47" w:rsidTr="00635DD1">
        <w:tc>
          <w:tcPr>
            <w:tcW w:w="5457" w:type="dxa"/>
          </w:tcPr>
          <w:p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 (...) </w:t>
            </w:r>
          </w:p>
        </w:tc>
        <w:tc>
          <w:tcPr>
            <w:tcW w:w="956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5BC9" w:rsidRPr="00FF5E47" w:rsidRDefault="00CB5BC9" w:rsidP="00CB5BC9">
      <w:pPr>
        <w:pStyle w:val="Textoindependiente"/>
        <w:rPr>
          <w:rFonts w:ascii="Arial" w:hAnsi="Arial" w:cs="Arial"/>
          <w:szCs w:val="22"/>
        </w:rPr>
      </w:pPr>
    </w:p>
    <w:p w:rsidR="00CB5BC9" w:rsidRPr="00171B77" w:rsidRDefault="00CB5BC9" w:rsidP="00CB5BC9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9.- BUDGET </w:t>
      </w:r>
      <w:r w:rsidR="000B61A1" w:rsidRPr="000B61A1">
        <w:rPr>
          <w:rFonts w:ascii="Arial" w:hAnsi="Arial" w:cs="Arial"/>
          <w:b/>
          <w:bCs/>
          <w:color w:val="FF0000"/>
          <w:szCs w:val="22"/>
        </w:rPr>
        <w:t>(Attach annex)</w:t>
      </w: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10.- VIABILITY</w:t>
      </w: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</w:p>
    <w:p w:rsidR="00CB5BC9" w:rsidRPr="005A5F53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81C07">
        <w:rPr>
          <w:rFonts w:ascii="Arial" w:hAnsi="Arial" w:cs="Arial"/>
          <w:sz w:val="22"/>
          <w:szCs w:val="22"/>
        </w:rPr>
        <w:t>10.1.- Technical, material and methodological viability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  <w:r w:rsidRPr="002C1C9F">
        <w:rPr>
          <w:rFonts w:ascii="Arial" w:hAnsi="Arial" w:cs="Arial"/>
          <w:sz w:val="22"/>
          <w:szCs w:val="22"/>
          <w:lang w:eastAsia="es-ES"/>
        </w:rPr>
        <w:t xml:space="preserve">10.2.- </w:t>
      </w:r>
      <w:r w:rsidR="002C1C9F" w:rsidRPr="002C1C9F">
        <w:rPr>
          <w:rFonts w:ascii="Arial" w:eastAsia="Arial" w:hAnsi="Arial" w:cs="Arial"/>
          <w:sz w:val="22"/>
          <w:lang w:val="en-GB"/>
        </w:rPr>
        <w:t>Security mechanisms</w:t>
      </w:r>
    </w:p>
    <w:p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:rsidTr="00635DD1">
        <w:tc>
          <w:tcPr>
            <w:tcW w:w="9606" w:type="dxa"/>
          </w:tcPr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C1C9F" w:rsidRPr="0034194E" w:rsidRDefault="002C1C9F" w:rsidP="002C1C9F">
      <w:pPr>
        <w:tabs>
          <w:tab w:val="left" w:pos="425"/>
        </w:tabs>
        <w:ind w:right="-81"/>
        <w:jc w:val="both"/>
        <w:rPr>
          <w:rFonts w:ascii="Arial" w:hAnsi="Arial" w:cs="Arial"/>
        </w:rPr>
      </w:pPr>
    </w:p>
    <w:p w:rsidR="002C1C9F" w:rsidRPr="002C1C9F" w:rsidRDefault="002C1C9F" w:rsidP="002C1C9F">
      <w:pPr>
        <w:jc w:val="both"/>
        <w:rPr>
          <w:rFonts w:ascii="Arial" w:hAnsi="Arial" w:cs="Arial"/>
          <w:sz w:val="22"/>
        </w:rPr>
      </w:pPr>
      <w:r w:rsidRPr="002C1C9F">
        <w:rPr>
          <w:rFonts w:ascii="Arial" w:eastAsia="Arial" w:hAnsi="Arial" w:cs="Arial"/>
          <w:sz w:val="22"/>
          <w:lang w:val="en-GB"/>
        </w:rPr>
        <w:t>10.3.- Human resource viability</w:t>
      </w:r>
    </w:p>
    <w:p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127"/>
        <w:gridCol w:w="1984"/>
      </w:tblGrid>
      <w:tr w:rsidR="00CB5BC9" w:rsidRPr="00CB1792" w:rsidTr="002175EF">
        <w:tc>
          <w:tcPr>
            <w:tcW w:w="993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Number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C1C9F" w:rsidRPr="002175EF" w:rsidRDefault="002C1C9F" w:rsidP="002175E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Staff type</w:t>
            </w:r>
          </w:p>
          <w:p w:rsidR="00CB5BC9" w:rsidRPr="00333DDB" w:rsidRDefault="002C1C9F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Strategic staff/Local staff/Expatriated staff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Position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Duties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% of allocation</w:t>
            </w:r>
          </w:p>
        </w:tc>
      </w:tr>
      <w:tr w:rsidR="00CB5BC9" w:rsidRPr="00BB488D" w:rsidTr="002175EF">
        <w:tc>
          <w:tcPr>
            <w:tcW w:w="993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BB488D" w:rsidTr="002175EF">
        <w:tc>
          <w:tcPr>
            <w:tcW w:w="993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8FA" w:rsidRDefault="00DD28FA" w:rsidP="00CB5BC9">
      <w:pPr>
        <w:pStyle w:val="Default"/>
        <w:rPr>
          <w:b/>
          <w:sz w:val="22"/>
          <w:szCs w:val="22"/>
          <w:lang w:eastAsia="es-ES"/>
        </w:rPr>
      </w:pPr>
    </w:p>
    <w:p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bookmarkStart w:id="0" w:name="_GoBack"/>
      <w:r w:rsidRPr="00FF5E47">
        <w:rPr>
          <w:b/>
          <w:color w:val="auto"/>
          <w:sz w:val="22"/>
          <w:szCs w:val="22"/>
          <w:lang w:val="en-US" w:eastAsia="es-ES"/>
        </w:rPr>
        <w:t xml:space="preserve">11.- </w:t>
      </w:r>
      <w:r w:rsidRPr="00FF5E47">
        <w:rPr>
          <w:b/>
          <w:color w:val="auto"/>
          <w:sz w:val="22"/>
          <w:szCs w:val="22"/>
          <w:lang w:val="en-US"/>
        </w:rPr>
        <w:t>CROSS-DISCIPLINARY APPROACHES</w:t>
      </w:r>
    </w:p>
    <w:bookmarkEnd w:id="0"/>
    <w:p w:rsidR="00CB5BC9" w:rsidRPr="00333DDB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CB5BC9" w:rsidRDefault="00CB5BC9" w:rsidP="00CB5BC9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.1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Strengthening of local skills and reducing vulnerability by means of tie-in criteria.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.2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Participation from the population and adapting the socio-cultural situation. Argue the target population's participation in identifying, implemen</w:t>
      </w:r>
      <w:r>
        <w:rPr>
          <w:rFonts w:ascii="Arial" w:hAnsi="Arial"/>
          <w:lang w:val="en-US"/>
        </w:rPr>
        <w:t xml:space="preserve">ting and monitoring the project. 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333DDB" w:rsidRDefault="00333DDB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11.3.</w:t>
      </w:r>
      <w:r w:rsidRPr="002B1B97">
        <w:rPr>
          <w:rFonts w:ascii="Arial" w:hAnsi="Arial"/>
          <w:lang w:val="en-US"/>
        </w:rPr>
        <w:t xml:space="preserve"> - Protecting, witnessing and constructing peace/Focus on rights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pStyle w:val="Textoindependiente"/>
        <w:rPr>
          <w:rFonts w:ascii="Arial" w:hAnsi="Arial"/>
          <w:lang w:val="en-US"/>
        </w:rPr>
      </w:pPr>
      <w:r>
        <w:rPr>
          <w:rFonts w:ascii="Arial" w:hAnsi="Arial" w:cs="Arial"/>
          <w:szCs w:val="22"/>
        </w:rPr>
        <w:t>11.4</w:t>
      </w:r>
      <w:r w:rsidRPr="00171B77">
        <w:rPr>
          <w:rFonts w:ascii="Arial" w:hAnsi="Arial" w:cs="Arial"/>
          <w:szCs w:val="22"/>
        </w:rPr>
        <w:t>.-</w:t>
      </w:r>
      <w:r>
        <w:rPr>
          <w:rFonts w:ascii="Arial" w:hAnsi="Arial" w:cs="Arial"/>
          <w:szCs w:val="22"/>
        </w:rPr>
        <w:t xml:space="preserve"> </w:t>
      </w:r>
      <w:r w:rsidRPr="002B1B97">
        <w:rPr>
          <w:rFonts w:ascii="Arial" w:hAnsi="Arial"/>
          <w:lang w:val="en-US"/>
        </w:rPr>
        <w:t>Gender Equality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CB5BC9" w:rsidRDefault="00DD28FA" w:rsidP="00DD28FA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en-US"/>
        </w:rPr>
      </w:pPr>
      <w:r w:rsidRPr="00EB1FEE">
        <w:rPr>
          <w:rFonts w:ascii="Arial" w:hAnsi="Arial" w:cs="Arial"/>
          <w:sz w:val="22"/>
          <w:szCs w:val="22"/>
        </w:rPr>
        <w:t xml:space="preserve">11.5.- </w:t>
      </w:r>
      <w:r w:rsidRPr="002B1B97">
        <w:rPr>
          <w:rFonts w:ascii="Arial" w:hAnsi="Arial"/>
          <w:sz w:val="22"/>
          <w:lang w:val="en-US"/>
        </w:rPr>
        <w:t>Ecological sustainability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12.- </w:t>
      </w:r>
      <w:r w:rsidRPr="00DD28FA">
        <w:rPr>
          <w:rFonts w:ascii="Arial" w:hAnsi="Arial" w:cs="Arial"/>
          <w:b/>
          <w:sz w:val="22"/>
          <w:szCs w:val="22"/>
        </w:rPr>
        <w:t>MONITORING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13.- </w:t>
      </w:r>
      <w:r w:rsidRPr="00DD28FA">
        <w:rPr>
          <w:rFonts w:ascii="Arial" w:hAnsi="Arial" w:cs="Arial"/>
          <w:b/>
          <w:bCs/>
          <w:sz w:val="22"/>
          <w:szCs w:val="22"/>
        </w:rPr>
        <w:t>LIFELONG LEARNING</w:t>
      </w:r>
    </w:p>
    <w:p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A30EC9" w:rsidRPr="00333DDB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t xml:space="preserve">14.- </w:t>
      </w:r>
      <w:r w:rsidR="00A30EC9" w:rsidRPr="00333DDB">
        <w:rPr>
          <w:rFonts w:ascii="Arial" w:hAnsi="Arial" w:cs="Arial"/>
          <w:b/>
          <w:bCs/>
          <w:sz w:val="22"/>
          <w:szCs w:val="22"/>
          <w:lang w:val="en-US"/>
        </w:rPr>
        <w:t xml:space="preserve">SENSITIZATION ACTIVITIES IN THE ABC (EHE: MANDATORY) </w:t>
      </w:r>
    </w:p>
    <w:p w:rsidR="00A30EC9" w:rsidRPr="00333DDB" w:rsidRDefault="00A30EC9" w:rsidP="00DD28FA">
      <w:pPr>
        <w:tabs>
          <w:tab w:val="left" w:pos="425"/>
        </w:tabs>
        <w:ind w:right="-81"/>
        <w:jc w:val="both"/>
        <w:rPr>
          <w:b/>
          <w:bCs/>
          <w:sz w:val="22"/>
          <w:szCs w:val="22"/>
          <w:lang w:val="en-US"/>
        </w:rPr>
      </w:pPr>
    </w:p>
    <w:p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>14.1.- Context</w:t>
      </w:r>
    </w:p>
    <w:p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:rsidTr="00635DD1">
        <w:tc>
          <w:tcPr>
            <w:tcW w:w="9606" w:type="dxa"/>
          </w:tcPr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:rsidR="00DB51C6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 xml:space="preserve">14.2.- </w:t>
      </w:r>
      <w:r>
        <w:rPr>
          <w:rFonts w:ascii="Arial" w:hAnsi="Arial" w:cs="Arial"/>
          <w:sz w:val="22"/>
          <w:szCs w:val="22"/>
        </w:rPr>
        <w:t>Target population</w:t>
      </w:r>
    </w:p>
    <w:p w:rsidR="00DD28FA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57"/>
        <w:gridCol w:w="1441"/>
        <w:gridCol w:w="992"/>
        <w:gridCol w:w="850"/>
        <w:gridCol w:w="993"/>
        <w:gridCol w:w="1701"/>
      </w:tblGrid>
      <w:tr w:rsidR="00333DDB" w:rsidRPr="00BC6725" w:rsidTr="00333DDB">
        <w:tc>
          <w:tcPr>
            <w:tcW w:w="1506" w:type="dxa"/>
            <w:shd w:val="clear" w:color="auto" w:fill="D9D9D9"/>
            <w:vAlign w:val="center"/>
          </w:tcPr>
          <w:p w:rsidR="00333DDB" w:rsidRPr="002175EF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</w:tc>
        <w:tc>
          <w:tcPr>
            <w:tcW w:w="2157" w:type="dxa"/>
            <w:shd w:val="clear" w:color="auto" w:fill="D9D9D9"/>
          </w:tcPr>
          <w:p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Geographical location</w:t>
            </w:r>
          </w:p>
        </w:tc>
        <w:tc>
          <w:tcPr>
            <w:tcW w:w="1441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992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850" w:type="dxa"/>
            <w:shd w:val="clear" w:color="auto" w:fill="D9D9D9"/>
          </w:tcPr>
          <w:p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993" w:type="dxa"/>
            <w:shd w:val="clear" w:color="auto" w:fill="D9D9D9"/>
          </w:tcPr>
          <w:p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Age group</w:t>
            </w:r>
          </w:p>
        </w:tc>
        <w:tc>
          <w:tcPr>
            <w:tcW w:w="1701" w:type="dxa"/>
            <w:shd w:val="clear" w:color="auto" w:fill="D9D9D9"/>
          </w:tcPr>
          <w:p w:rsidR="00333DDB" w:rsidRPr="00333DDB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:rsidTr="00333DDB">
        <w:tc>
          <w:tcPr>
            <w:tcW w:w="1506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Pr="00333DDB" w:rsidRDefault="002175EF" w:rsidP="002175E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14.3.- Linking the actions with the humanitarian crisis</w:t>
      </w:r>
    </w:p>
    <w:p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:rsidTr="00635DD1">
        <w:tc>
          <w:tcPr>
            <w:tcW w:w="9606" w:type="dxa"/>
          </w:tcPr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2175EF" w:rsidRPr="00333DDB" w:rsidRDefault="002175EF" w:rsidP="002175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14.4.- Creating critical citizens within the framework of (H)abian 2030</w:t>
      </w:r>
    </w:p>
    <w:p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:rsidTr="00635DD1">
        <w:tc>
          <w:tcPr>
            <w:tcW w:w="9606" w:type="dxa"/>
          </w:tcPr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B51C6" w:rsidRP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D28FA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t>15.- BENEFICIARY ORGANISATION</w:t>
      </w:r>
    </w:p>
    <w:p w:rsidR="00DB51C6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B51C6" w:rsidRPr="00333DDB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 beneficiary entity in the humanitarian sector</w:t>
      </w:r>
    </w:p>
    <w:p w:rsidR="00DB51C6" w:rsidRDefault="00DB51C6" w:rsidP="00DB51C6">
      <w:pPr>
        <w:pStyle w:val="Textoindependiente"/>
        <w:ind w:right="-81"/>
        <w:rPr>
          <w:rFonts w:ascii="Arial" w:hAnsi="Arial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1980"/>
      </w:tblGrid>
      <w:tr w:rsidR="00DB51C6" w:rsidRPr="00333DDB" w:rsidTr="00635DD1">
        <w:trPr>
          <w:trHeight w:val="37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Experience of the applicant entity in the humanitarian sector (201</w:t>
            </w:r>
            <w:r>
              <w:rPr>
                <w:rFonts w:ascii="Arial" w:hAnsi="Arial"/>
                <w:b/>
                <w:sz w:val="16"/>
                <w:lang w:val="en-US"/>
              </w:rPr>
              <w:t>1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>-201</w:t>
            </w:r>
            <w:r>
              <w:rPr>
                <w:rFonts w:ascii="Arial" w:hAnsi="Arial"/>
                <w:b/>
                <w:sz w:val="16"/>
                <w:lang w:val="en-US"/>
              </w:rPr>
              <w:t>8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FF5E47" w:rsidTr="00635DD1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="00FF5E47">
              <w:rPr>
                <w:rFonts w:ascii="Arial" w:hAnsi="Arial"/>
                <w:b/>
                <w:sz w:val="16"/>
              </w:rPr>
              <w:t>ummary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L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ocal entity and country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 w:rsidR="00FF5E47">
              <w:rPr>
                <w:rFonts w:ascii="Arial" w:hAnsi="Arial"/>
                <w:b/>
                <w:sz w:val="16"/>
              </w:rPr>
              <w:t xml:space="preserve">mount in </w:t>
            </w:r>
            <w:r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:rsidTr="00635DD1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 </w:t>
            </w:r>
            <w:r w:rsidR="00333DDB">
              <w:rPr>
                <w:rFonts w:ascii="Arial" w:hAnsi="Arial"/>
                <w:b/>
                <w:sz w:val="16"/>
              </w:rPr>
              <w:t>2011-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:rsidTr="00635DD1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:rsidR="00DB51C6" w:rsidRPr="00DB51C6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:rsidR="00DB51C6" w:rsidRPr="00FF5E47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15.2.-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 xml:space="preserve">Experience of the </w:t>
      </w:r>
      <w:r w:rsidRPr="00FF5E47">
        <w:rPr>
          <w:rFonts w:ascii="Arial" w:hAnsi="Arial"/>
          <w:sz w:val="22"/>
          <w:szCs w:val="22"/>
          <w:lang w:val="en-US"/>
        </w:rPr>
        <w:t xml:space="preserve">beneficiary entity in </w:t>
      </w:r>
      <w:r w:rsidR="00FF5E47" w:rsidRPr="00FF5E47">
        <w:rPr>
          <w:rFonts w:ascii="Arial" w:hAnsi="Arial"/>
          <w:sz w:val="22"/>
          <w:szCs w:val="22"/>
          <w:lang w:val="en-US"/>
        </w:rPr>
        <w:t>awareness raising actions on humanitarian action</w:t>
      </w: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1559"/>
        <w:gridCol w:w="1696"/>
      </w:tblGrid>
      <w:tr w:rsidR="00DB51C6" w:rsidRPr="00333DDB" w:rsidTr="00635DD1">
        <w:trPr>
          <w:trHeight w:val="37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>
              <w:rPr>
                <w:rFonts w:ascii="Arial" w:hAnsi="Arial"/>
                <w:b/>
                <w:sz w:val="16"/>
                <w:lang w:val="en-US"/>
              </w:rPr>
              <w:t>beneficiary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entity in awareness raising actions on humanitarian action (201</w:t>
            </w:r>
            <w:r>
              <w:rPr>
                <w:rFonts w:ascii="Arial" w:hAnsi="Arial"/>
                <w:b/>
                <w:sz w:val="16"/>
                <w:lang w:val="en-US"/>
              </w:rPr>
              <w:t>7-2018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877E51" w:rsidTr="00635DD1">
        <w:trPr>
          <w:trHeight w:val="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:rsidTr="00635DD1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5C4D72" w:rsidRDefault="00333DDB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2017-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:rsidTr="00635DD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Pr="00333DDB" w:rsidRDefault="002175EF" w:rsidP="002175EF">
      <w:pPr>
        <w:tabs>
          <w:tab w:val="left" w:pos="0"/>
          <w:tab w:val="left" w:pos="6946"/>
        </w:tabs>
        <w:jc w:val="both"/>
        <w:rPr>
          <w:rFonts w:ascii="Arial" w:hAnsi="Arial" w:cs="Arial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15.3.- Actions to strengthen organisation of the beneficiary entity or entities</w:t>
      </w: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(1) The activities code will be in the Logical Framework Matrix (E.g.: A.2.3, A.3.1, A.3.3., etc.)</w:t>
      </w:r>
    </w:p>
    <w:p w:rsidR="00EE7149" w:rsidRDefault="00EE7149" w:rsidP="00EE7149">
      <w:pPr>
        <w:tabs>
          <w:tab w:val="left" w:pos="425"/>
          <w:tab w:val="left" w:pos="6946"/>
        </w:tabs>
        <w:jc w:val="both"/>
        <w:rPr>
          <w:rFonts w:ascii="Arial" w:eastAsia="Arial" w:hAnsi="Arial" w:cs="Arial"/>
          <w:lang w:val="en-GB"/>
        </w:rPr>
      </w:pPr>
      <w:r w:rsidRPr="00B97E1E">
        <w:rPr>
          <w:rFonts w:ascii="Arial" w:eastAsia="Arial" w:hAnsi="Arial" w:cs="Arial"/>
          <w:lang w:val="en-GB"/>
        </w:rPr>
        <w:t>(2) It must be specified if it is an event, a course, a diagnosis, research, consulting, etc.</w:t>
      </w:r>
    </w:p>
    <w:p w:rsidR="00333DDB" w:rsidRPr="00333DDB" w:rsidRDefault="00333DDB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DB51C6" w:rsidRPr="00333DDB" w:rsidTr="00635DD1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333DDB" w:rsidRDefault="002175EF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 w:eastAsia="es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Actions to strengthen organisation of the beneficiary entity or entities</w:t>
            </w: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  <w:lang w:val="en-US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Identify the activity in the Logical Framework Matrix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Type of action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Start and end dates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FF5E47" w:rsidP="00FF5E4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>
              <w:rPr>
                <w:rFonts w:ascii="Arial" w:hAnsi="Arial"/>
                <w:b/>
                <w:sz w:val="16"/>
              </w:rPr>
              <w:t>Amount in</w:t>
            </w:r>
            <w:r w:rsidR="00DB51C6">
              <w:rPr>
                <w:rFonts w:ascii="Arial" w:hAnsi="Arial"/>
                <w:b/>
                <w:sz w:val="16"/>
              </w:rPr>
              <w:t xml:space="preserve"> €</w:t>
            </w: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DB51C6" w:rsidRPr="00D0573C" w:rsidTr="00635DD1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C6" w:rsidRPr="00D0573C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B51C6">
        <w:rPr>
          <w:rFonts w:ascii="Arial" w:hAnsi="Arial" w:cs="Arial"/>
          <w:b/>
          <w:sz w:val="22"/>
          <w:szCs w:val="22"/>
        </w:rPr>
        <w:t>16.- LOCAL ORGANISATION</w:t>
      </w:r>
    </w:p>
    <w:p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16.1.-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</w:t>
      </w:r>
      <w:r>
        <w:rPr>
          <w:rFonts w:ascii="Arial" w:hAnsi="Arial"/>
          <w:sz w:val="22"/>
          <w:lang w:val="en-US"/>
        </w:rPr>
        <w:t xml:space="preserve"> local</w:t>
      </w:r>
      <w:r w:rsidRPr="00BC0B1F">
        <w:rPr>
          <w:rFonts w:ascii="Arial" w:hAnsi="Arial"/>
          <w:sz w:val="22"/>
          <w:lang w:val="en-US"/>
        </w:rPr>
        <w:t xml:space="preserve"> entity in the humanitarian sector</w:t>
      </w:r>
    </w:p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pPr w:leftFromText="141" w:rightFromText="141" w:vertAnchor="text" w:horzAnchor="margin" w:tblpY="110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34"/>
        <w:gridCol w:w="2410"/>
        <w:gridCol w:w="1843"/>
        <w:gridCol w:w="1417"/>
      </w:tblGrid>
      <w:tr w:rsidR="00DB51C6" w:rsidRPr="00333DDB" w:rsidTr="00FF5E47">
        <w:trPr>
          <w:trHeight w:val="3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1C6" w:rsidRPr="002B1B97" w:rsidRDefault="00DB51C6" w:rsidP="00FF5E47">
            <w:pPr>
              <w:jc w:val="center"/>
              <w:rPr>
                <w:rFonts w:ascii="Arial" w:hAnsi="Arial"/>
                <w:b/>
                <w:sz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 w:rsidRPr="00E272FE">
              <w:rPr>
                <w:rFonts w:ascii="Arial" w:hAnsi="Arial"/>
                <w:b/>
                <w:sz w:val="16"/>
                <w:lang w:val="en-US"/>
              </w:rPr>
              <w:t>local organisation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in the humanitarian sector (2015</w:t>
            </w:r>
            <w:r>
              <w:rPr>
                <w:rFonts w:ascii="Arial" w:hAnsi="Arial"/>
                <w:b/>
                <w:sz w:val="16"/>
                <w:lang w:val="en-US"/>
              </w:rPr>
              <w:t>-201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8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FF5E47" w:rsidRPr="00877E51" w:rsidTr="00FF5E47">
        <w:trPr>
          <w:trHeight w:val="10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E47" w:rsidRPr="00333DDB" w:rsidRDefault="00FF5E47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arget organisation </w:t>
            </w: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(Collective and geographical location)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47" w:rsidRDefault="00FF5E47" w:rsidP="00635DD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DB51C6" w:rsidRPr="00877E51" w:rsidTr="00FF5E47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FF5E47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2015-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  <w:tr w:rsidR="00DB51C6" w:rsidRPr="00877E51" w:rsidTr="00FF5E4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2175EF" w:rsidRDefault="002175EF" w:rsidP="002175EF">
      <w:pPr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t xml:space="preserve">16.2.- Actions to strengthen organisation of local partner(s) </w:t>
      </w:r>
      <w:r w:rsidRPr="00FF5E47">
        <w:rPr>
          <w:rFonts w:ascii="Arial" w:eastAsia="Arial" w:hAnsi="Arial" w:cs="Arial"/>
          <w:b/>
          <w:sz w:val="22"/>
          <w:lang w:val="en-GB"/>
        </w:rPr>
        <w:t xml:space="preserve">(EHE: MANDATORY) </w:t>
      </w:r>
    </w:p>
    <w:p w:rsidR="002175EF" w:rsidRPr="00333DDB" w:rsidRDefault="002175EF" w:rsidP="002175EF">
      <w:pPr>
        <w:rPr>
          <w:rFonts w:ascii="Arial" w:hAnsi="Arial" w:cs="Arial"/>
          <w:sz w:val="22"/>
          <w:lang w:val="en-US"/>
        </w:rPr>
      </w:pPr>
    </w:p>
    <w:p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2175EF" w:rsidRPr="00333DDB" w:rsidTr="00856035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75EF" w:rsidRPr="00333DDB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 w:eastAsia="es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Actions to strengthen organisation of the beneficiary entity or entities</w:t>
            </w: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  <w:lang w:val="en-US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Identify the activity in the Logical Framework Matrix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Type of action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FF5E47" w:rsidRDefault="002175EF" w:rsidP="00FF5E47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2175EF">
              <w:rPr>
                <w:rFonts w:eastAsia="Arial"/>
                <w:b/>
                <w:sz w:val="20"/>
                <w:szCs w:val="22"/>
                <w:lang w:val="en-GB"/>
              </w:rPr>
              <w:t>Start and end dates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FF5E47" w:rsidP="00FF5E4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green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  <w:tr w:rsidR="002175EF" w:rsidRPr="00D0573C" w:rsidTr="00856035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EF" w:rsidRPr="00D0573C" w:rsidRDefault="002175EF" w:rsidP="008560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eastAsia="es-ES"/>
              </w:rPr>
            </w:pPr>
          </w:p>
        </w:tc>
      </w:tr>
    </w:tbl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(1) The activities code will be in the Logical Framework Matrix (E.g.: A.2.3, A.3.1, A.3.3., etc.)</w:t>
      </w:r>
    </w:p>
    <w:p w:rsidR="00EE7149" w:rsidRPr="00333DDB" w:rsidRDefault="00EE7149" w:rsidP="00EE7149">
      <w:pPr>
        <w:tabs>
          <w:tab w:val="left" w:pos="425"/>
          <w:tab w:val="left" w:pos="6946"/>
        </w:tabs>
        <w:jc w:val="both"/>
        <w:rPr>
          <w:rFonts w:ascii="Arial" w:hAnsi="Arial" w:cs="Arial"/>
          <w:lang w:val="en-US"/>
        </w:rPr>
      </w:pPr>
      <w:r w:rsidRPr="00B97E1E">
        <w:rPr>
          <w:rFonts w:ascii="Arial" w:eastAsia="Arial" w:hAnsi="Arial" w:cs="Arial"/>
          <w:lang w:val="en-GB"/>
        </w:rPr>
        <w:t>(2) It must be specified if it is an event, a course, a diagnosis, research, consulting, etc.</w:t>
      </w:r>
    </w:p>
    <w:p w:rsidR="00DB51C6" w:rsidRP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sectPr w:rsidR="00DB51C6" w:rsidRPr="00DB51C6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2D" w:rsidRDefault="00F7282D">
      <w:r>
        <w:separator/>
      </w:r>
    </w:p>
  </w:endnote>
  <w:endnote w:type="continuationSeparator" w:id="0">
    <w:p w:rsidR="00F7282D" w:rsidRDefault="00F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1D45" w:rsidRPr="00E272FE" w:rsidRDefault="000A1D45">
            <w:pPr>
              <w:pStyle w:val="Piedepgina"/>
              <w:jc w:val="right"/>
              <w:rPr>
                <w:rFonts w:ascii="Arial" w:hAnsi="Arial" w:cs="Arial"/>
              </w:rPr>
            </w:pPr>
            <w:r w:rsidRPr="00E272FE">
              <w:rPr>
                <w:rFonts w:ascii="Arial" w:hAnsi="Arial"/>
              </w:rPr>
              <w:t xml:space="preserve">Page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PAGE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2C203D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72FE">
              <w:rPr>
                <w:rFonts w:ascii="Arial" w:hAnsi="Arial"/>
              </w:rPr>
              <w:t xml:space="preserve"> of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NUMPAGES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2C203D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2636" w:rsidRDefault="008A26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2D" w:rsidRDefault="00F7282D">
      <w:r>
        <w:separator/>
      </w:r>
    </w:p>
  </w:footnote>
  <w:footnote w:type="continuationSeparator" w:id="0">
    <w:p w:rsidR="00F7282D" w:rsidRDefault="00F7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C0A76" w:rsidTr="002535D4">
      <w:tc>
        <w:tcPr>
          <w:tcW w:w="4322" w:type="dxa"/>
          <w:shd w:val="clear" w:color="auto" w:fill="auto"/>
        </w:tcPr>
        <w:p w:rsidR="00BC0A76" w:rsidRDefault="00BC0A76" w:rsidP="002535D4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C0A76" w:rsidTr="002535D4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C0A76" w:rsidRPr="00F665D8" w:rsidRDefault="00BC0A76" w:rsidP="002535D4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C0A76" w:rsidRDefault="00BC0A76" w:rsidP="002535D4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0A76" w:rsidRDefault="00BC0A76">
    <w:pPr>
      <w:pStyle w:val="Encabezado"/>
    </w:pPr>
  </w:p>
  <w:p w:rsidR="00C43096" w:rsidRDefault="00C430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5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7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1"/>
  </w:num>
  <w:num w:numId="4">
    <w:abstractNumId w:val="31"/>
  </w:num>
  <w:num w:numId="5">
    <w:abstractNumId w:val="12"/>
  </w:num>
  <w:num w:numId="6">
    <w:abstractNumId w:val="28"/>
  </w:num>
  <w:num w:numId="7">
    <w:abstractNumId w:val="24"/>
  </w:num>
  <w:num w:numId="8">
    <w:abstractNumId w:val="32"/>
  </w:num>
  <w:num w:numId="9">
    <w:abstractNumId w:val="23"/>
  </w:num>
  <w:num w:numId="10">
    <w:abstractNumId w:val="45"/>
  </w:num>
  <w:num w:numId="11">
    <w:abstractNumId w:val="29"/>
  </w:num>
  <w:num w:numId="12">
    <w:abstractNumId w:val="10"/>
  </w:num>
  <w:num w:numId="13">
    <w:abstractNumId w:val="36"/>
  </w:num>
  <w:num w:numId="14">
    <w:abstractNumId w:val="1"/>
  </w:num>
  <w:num w:numId="15">
    <w:abstractNumId w:val="21"/>
  </w:num>
  <w:num w:numId="16">
    <w:abstractNumId w:val="38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14"/>
  </w:num>
  <w:num w:numId="24">
    <w:abstractNumId w:val="18"/>
  </w:num>
  <w:num w:numId="25">
    <w:abstractNumId w:val="40"/>
  </w:num>
  <w:num w:numId="26">
    <w:abstractNumId w:val="7"/>
  </w:num>
  <w:num w:numId="27">
    <w:abstractNumId w:val="27"/>
  </w:num>
  <w:num w:numId="28">
    <w:abstractNumId w:val="35"/>
  </w:num>
  <w:num w:numId="29">
    <w:abstractNumId w:val="26"/>
  </w:num>
  <w:num w:numId="30">
    <w:abstractNumId w:val="44"/>
  </w:num>
  <w:num w:numId="31">
    <w:abstractNumId w:val="0"/>
  </w:num>
  <w:num w:numId="32">
    <w:abstractNumId w:val="39"/>
  </w:num>
  <w:num w:numId="33">
    <w:abstractNumId w:val="15"/>
  </w:num>
  <w:num w:numId="34">
    <w:abstractNumId w:val="8"/>
  </w:num>
  <w:num w:numId="35">
    <w:abstractNumId w:val="25"/>
  </w:num>
  <w:num w:numId="36">
    <w:abstractNumId w:val="5"/>
  </w:num>
  <w:num w:numId="37">
    <w:abstractNumId w:val="37"/>
  </w:num>
  <w:num w:numId="38">
    <w:abstractNumId w:val="30"/>
  </w:num>
  <w:num w:numId="39">
    <w:abstractNumId w:val="17"/>
  </w:num>
  <w:num w:numId="40">
    <w:abstractNumId w:val="42"/>
  </w:num>
  <w:num w:numId="41">
    <w:abstractNumId w:val="33"/>
  </w:num>
  <w:num w:numId="42">
    <w:abstractNumId w:val="13"/>
  </w:num>
  <w:num w:numId="43">
    <w:abstractNumId w:val="22"/>
  </w:num>
  <w:num w:numId="44">
    <w:abstractNumId w:val="34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2661D"/>
    <w:rsid w:val="00042F59"/>
    <w:rsid w:val="000A1D45"/>
    <w:rsid w:val="000A6C17"/>
    <w:rsid w:val="000B5C1B"/>
    <w:rsid w:val="000B61A1"/>
    <w:rsid w:val="000F28CF"/>
    <w:rsid w:val="001030B8"/>
    <w:rsid w:val="001423D3"/>
    <w:rsid w:val="00166918"/>
    <w:rsid w:val="00186206"/>
    <w:rsid w:val="001A3DA0"/>
    <w:rsid w:val="001B30B8"/>
    <w:rsid w:val="001F400A"/>
    <w:rsid w:val="001F56ED"/>
    <w:rsid w:val="002175EF"/>
    <w:rsid w:val="002230B9"/>
    <w:rsid w:val="00244902"/>
    <w:rsid w:val="002513A9"/>
    <w:rsid w:val="00281E96"/>
    <w:rsid w:val="00296D15"/>
    <w:rsid w:val="002B19EC"/>
    <w:rsid w:val="002B1B97"/>
    <w:rsid w:val="002C1C9F"/>
    <w:rsid w:val="002C203D"/>
    <w:rsid w:val="002C7F24"/>
    <w:rsid w:val="002E3A3C"/>
    <w:rsid w:val="0032171B"/>
    <w:rsid w:val="00323683"/>
    <w:rsid w:val="00333DDB"/>
    <w:rsid w:val="00380596"/>
    <w:rsid w:val="00381C07"/>
    <w:rsid w:val="003B2EC2"/>
    <w:rsid w:val="003C46BA"/>
    <w:rsid w:val="003F2825"/>
    <w:rsid w:val="0040623F"/>
    <w:rsid w:val="004F0C65"/>
    <w:rsid w:val="004F29E7"/>
    <w:rsid w:val="0051612F"/>
    <w:rsid w:val="0052299C"/>
    <w:rsid w:val="005308DB"/>
    <w:rsid w:val="00550B3F"/>
    <w:rsid w:val="00555C0C"/>
    <w:rsid w:val="005A7186"/>
    <w:rsid w:val="005F59FF"/>
    <w:rsid w:val="00635117"/>
    <w:rsid w:val="00641BC8"/>
    <w:rsid w:val="00657C91"/>
    <w:rsid w:val="006A16BB"/>
    <w:rsid w:val="006B5226"/>
    <w:rsid w:val="006D7B49"/>
    <w:rsid w:val="006F2263"/>
    <w:rsid w:val="007177FA"/>
    <w:rsid w:val="00750E37"/>
    <w:rsid w:val="007639D9"/>
    <w:rsid w:val="00763BD3"/>
    <w:rsid w:val="00764F2C"/>
    <w:rsid w:val="007A6D16"/>
    <w:rsid w:val="007B7E7F"/>
    <w:rsid w:val="007D5F02"/>
    <w:rsid w:val="00811C90"/>
    <w:rsid w:val="00866CA1"/>
    <w:rsid w:val="00873A35"/>
    <w:rsid w:val="008A2636"/>
    <w:rsid w:val="008D114D"/>
    <w:rsid w:val="008D3308"/>
    <w:rsid w:val="008F0B01"/>
    <w:rsid w:val="00905022"/>
    <w:rsid w:val="00905234"/>
    <w:rsid w:val="00932E24"/>
    <w:rsid w:val="00964540"/>
    <w:rsid w:val="00973224"/>
    <w:rsid w:val="009953DD"/>
    <w:rsid w:val="009D408F"/>
    <w:rsid w:val="00A06327"/>
    <w:rsid w:val="00A119D4"/>
    <w:rsid w:val="00A1667B"/>
    <w:rsid w:val="00A27C19"/>
    <w:rsid w:val="00A30EC9"/>
    <w:rsid w:val="00A45415"/>
    <w:rsid w:val="00A5706B"/>
    <w:rsid w:val="00A62611"/>
    <w:rsid w:val="00A718F7"/>
    <w:rsid w:val="00A962D7"/>
    <w:rsid w:val="00B275AC"/>
    <w:rsid w:val="00B50A31"/>
    <w:rsid w:val="00B637E5"/>
    <w:rsid w:val="00B70AA4"/>
    <w:rsid w:val="00B82180"/>
    <w:rsid w:val="00BC0A76"/>
    <w:rsid w:val="00BC6725"/>
    <w:rsid w:val="00BF64B6"/>
    <w:rsid w:val="00C25282"/>
    <w:rsid w:val="00C25C43"/>
    <w:rsid w:val="00C41FCD"/>
    <w:rsid w:val="00C43096"/>
    <w:rsid w:val="00C850A2"/>
    <w:rsid w:val="00C869F8"/>
    <w:rsid w:val="00CB5BC9"/>
    <w:rsid w:val="00CC5CA3"/>
    <w:rsid w:val="00CC698E"/>
    <w:rsid w:val="00CD0D1D"/>
    <w:rsid w:val="00CD24E6"/>
    <w:rsid w:val="00D15671"/>
    <w:rsid w:val="00D229D3"/>
    <w:rsid w:val="00D2314A"/>
    <w:rsid w:val="00D6267C"/>
    <w:rsid w:val="00D663A1"/>
    <w:rsid w:val="00D67163"/>
    <w:rsid w:val="00D706B1"/>
    <w:rsid w:val="00DB40D4"/>
    <w:rsid w:val="00DB51C6"/>
    <w:rsid w:val="00DD28FA"/>
    <w:rsid w:val="00DD3004"/>
    <w:rsid w:val="00DE7E5E"/>
    <w:rsid w:val="00DF5773"/>
    <w:rsid w:val="00E10E91"/>
    <w:rsid w:val="00E20CC2"/>
    <w:rsid w:val="00E272FE"/>
    <w:rsid w:val="00E76BE2"/>
    <w:rsid w:val="00E8183F"/>
    <w:rsid w:val="00EC08A8"/>
    <w:rsid w:val="00EE7149"/>
    <w:rsid w:val="00F040EA"/>
    <w:rsid w:val="00F0568E"/>
    <w:rsid w:val="00F37C12"/>
    <w:rsid w:val="00F4768A"/>
    <w:rsid w:val="00F63D8A"/>
    <w:rsid w:val="00F7282D"/>
    <w:rsid w:val="00F733D7"/>
    <w:rsid w:val="00FA2756"/>
    <w:rsid w:val="00FA4779"/>
    <w:rsid w:val="00FC0815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aconcuadrcula">
    <w:name w:val="Table Grid"/>
    <w:basedOn w:val="Tablanormal"/>
    <w:uiPriority w:val="59"/>
    <w:rsid w:val="00CB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aconcuadrcula">
    <w:name w:val="Table Grid"/>
    <w:basedOn w:val="Tablanormal"/>
    <w:uiPriority w:val="59"/>
    <w:rsid w:val="00CB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8346-EA68-494B-8612-A11DC711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2</cp:revision>
  <cp:lastPrinted>2015-02-09T12:47:00Z</cp:lastPrinted>
  <dcterms:created xsi:type="dcterms:W3CDTF">2019-09-05T11:35:00Z</dcterms:created>
  <dcterms:modified xsi:type="dcterms:W3CDTF">2019-09-05T11:35:00Z</dcterms:modified>
</cp:coreProperties>
</file>